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E0" w:rsidRDefault="00935FE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VOLBY DO ŠP</w:t>
      </w:r>
    </w:p>
    <w:p w:rsidR="00EF7043" w:rsidRDefault="00935FE0">
      <w:r>
        <w:rPr>
          <w:rFonts w:ascii="Calibri" w:hAnsi="Calibri" w:cs="Calibri"/>
          <w:color w:val="000000"/>
          <w:shd w:val="clear" w:color="auto" w:fill="FFFFFF"/>
        </w:rPr>
        <w:t>Deváťáci si připravili pro své spolužáky jako každé září volby zástupců školního parlamentu od 3. do 9. tř. Vš</w:t>
      </w:r>
      <w:r>
        <w:rPr>
          <w:rFonts w:ascii="Calibri" w:hAnsi="Calibri" w:cs="Calibri"/>
          <w:color w:val="000000"/>
          <w:shd w:val="clear" w:color="auto" w:fill="FFFFFF"/>
        </w:rPr>
        <w:t>echny děti k volbám přistupovaly</w:t>
      </w:r>
      <w:bookmarkStart w:id="0" w:name="_GoBack"/>
      <w:bookmarkEnd w:id="0"/>
      <w:r>
        <w:rPr>
          <w:rFonts w:ascii="Calibri" w:hAnsi="Calibri" w:cs="Calibri"/>
          <w:color w:val="000000"/>
          <w:shd w:val="clear" w:color="auto" w:fill="FFFFFF"/>
        </w:rPr>
        <w:t xml:space="preserve"> zodpovědně. Starší deváťáci jim vysvětlili, jak volby probíhají a pomáhali zejména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třeťáčkům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, kteří volili poprvé. Již v říjnu se začnou zástupci scházet na pravidelných schůzkách a zapojí se do průběhu školy svými návrhy a pomoci při organizaci akcí.</w:t>
      </w:r>
    </w:p>
    <w:sectPr w:rsidR="00EF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E0"/>
    <w:rsid w:val="00935FE0"/>
    <w:rsid w:val="00E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681"/>
  <w15:chartTrackingRefBased/>
  <w15:docId w15:val="{23D8D0A0-C074-4368-BF34-F70FAD4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Irena_T</dc:creator>
  <cp:keywords/>
  <dc:description/>
  <cp:lastModifiedBy>Irena_T</cp:lastModifiedBy>
  <cp:revision>1</cp:revision>
  <dcterms:created xsi:type="dcterms:W3CDTF">2024-09-23T11:47:00Z</dcterms:created>
  <dcterms:modified xsi:type="dcterms:W3CDTF">2024-09-23T11:48:00Z</dcterms:modified>
</cp:coreProperties>
</file>